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240B4" w14:textId="77777777" w:rsidR="00E0319F" w:rsidRDefault="00E0319F" w:rsidP="00E0319F">
      <w:pPr>
        <w:pStyle w:val="Normal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</w:rPr>
        <w:t>Unit IV (c7) Know / Be Able To</w:t>
      </w:r>
    </w:p>
    <w:p w14:paraId="7E591938" w14:textId="77777777" w:rsidR="00E0319F" w:rsidRDefault="00E0319F" w:rsidP="00E0319F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ETHNICITY AND ETHNIC GEOGRAPHY</w:t>
      </w:r>
    </w:p>
    <w:p w14:paraId="2DCAE66C" w14:textId="54373AC3" w:rsid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63C34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68F94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KNOW</w:t>
      </w:r>
    </w:p>
    <w:p w14:paraId="678A941A" w14:textId="48871B66" w:rsid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031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1CEF1282" w14:textId="73999F8B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5D4BA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apartheid</w:t>
      </w:r>
    </w:p>
    <w:p w14:paraId="66DEB2B1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balkanization</w:t>
      </w:r>
    </w:p>
    <w:p w14:paraId="087A2950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blockbusting &amp; red lining</w:t>
      </w:r>
    </w:p>
    <w:p w14:paraId="518FA2F3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charter group</w:t>
      </w:r>
    </w:p>
    <w:p w14:paraId="0E6B29A9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centripetal force</w:t>
      </w:r>
    </w:p>
    <w:p w14:paraId="4029E2A8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centrifugal force</w:t>
      </w:r>
    </w:p>
    <w:p w14:paraId="21E90B98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ethnicity</w:t>
      </w:r>
    </w:p>
    <w:p w14:paraId="046E816B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ethnic cleansing</w:t>
      </w:r>
    </w:p>
    <w:p w14:paraId="1E678605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ethnic island</w:t>
      </w:r>
    </w:p>
    <w:p w14:paraId="048D1E60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genocide</w:t>
      </w:r>
    </w:p>
    <w:p w14:paraId="34D2F0F6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multi-ethnic state</w:t>
      </w:r>
      <w:r w:rsidRPr="00E0319F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1B72EE07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multinational state</w:t>
      </w:r>
    </w:p>
    <w:p w14:paraId="23224229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nationalism</w:t>
      </w:r>
    </w:p>
    <w:p w14:paraId="7450DA89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nationality (nation)</w:t>
      </w:r>
    </w:p>
    <w:p w14:paraId="5CDCAA16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nation-state</w:t>
      </w:r>
    </w:p>
    <w:p w14:paraId="1875F2A0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part nation state</w:t>
      </w:r>
    </w:p>
    <w:p w14:paraId="7FE9956D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race</w:t>
      </w:r>
    </w:p>
    <w:p w14:paraId="3F16645E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racism</w:t>
      </w:r>
    </w:p>
    <w:p w14:paraId="59154808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self-determination</w:t>
      </w:r>
    </w:p>
    <w:p w14:paraId="20794B9A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sequent occupance</w:t>
      </w:r>
      <w:r w:rsidRPr="00E0319F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7400D488" w14:textId="77777777" w:rsidR="00E0319F" w:rsidRDefault="00E0319F" w:rsidP="00E031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sectPr w:rsidR="00E0319F" w:rsidSect="00E031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560D9D" w14:textId="4A6085FB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BE ABLE TO</w:t>
      </w:r>
    </w:p>
    <w:p w14:paraId="4855227E" w14:textId="77777777" w:rsidR="00E0319F" w:rsidRPr="00E0319F" w:rsidRDefault="00E0319F" w:rsidP="00E031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discuss how ethnic groups both reflect and influence the geography of places at different scales.</w:t>
      </w:r>
    </w:p>
    <w:p w14:paraId="0519092E" w14:textId="77777777" w:rsidR="00E0319F" w:rsidRPr="00E0319F" w:rsidRDefault="00E0319F" w:rsidP="00E031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describe the distribution of major ethnicities within the US:</w:t>
      </w:r>
    </w:p>
    <w:p w14:paraId="2C81CF2D" w14:textId="77777777" w:rsidR="00E0319F" w:rsidRPr="00E0319F" w:rsidRDefault="00E0319F" w:rsidP="00E0319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E0319F">
        <w:rPr>
          <w:rFonts w:ascii="Calibri" w:eastAsia="Times New Roman" w:hAnsi="Calibri" w:cs="Calibri"/>
          <w:color w:val="000000"/>
          <w:sz w:val="24"/>
          <w:szCs w:val="24"/>
        </w:rPr>
        <w:t>identify  states</w:t>
      </w:r>
      <w:proofErr w:type="gramEnd"/>
      <w:r w:rsidRPr="00E0319F">
        <w:rPr>
          <w:rFonts w:ascii="Calibri" w:eastAsia="Times New Roman" w:hAnsi="Calibri" w:cs="Calibri"/>
          <w:color w:val="000000"/>
          <w:sz w:val="24"/>
          <w:szCs w:val="24"/>
        </w:rPr>
        <w:t>/regions  in which they are clustered</w:t>
      </w:r>
    </w:p>
    <w:p w14:paraId="0AF5C44C" w14:textId="77777777" w:rsidR="00E0319F" w:rsidRPr="00E0319F" w:rsidRDefault="00E0319F" w:rsidP="00E0319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 xml:space="preserve">regions in which they are </w:t>
      </w:r>
      <w:proofErr w:type="gramStart"/>
      <w:r w:rsidRPr="00E0319F">
        <w:rPr>
          <w:rFonts w:ascii="Calibri" w:eastAsia="Times New Roman" w:hAnsi="Calibri" w:cs="Calibri"/>
          <w:color w:val="000000"/>
          <w:sz w:val="24"/>
          <w:szCs w:val="24"/>
        </w:rPr>
        <w:t>mostly  absent</w:t>
      </w:r>
      <w:proofErr w:type="gramEnd"/>
    </w:p>
    <w:p w14:paraId="11784E03" w14:textId="77777777" w:rsidR="00E0319F" w:rsidRPr="00E0319F" w:rsidRDefault="00E0319F" w:rsidP="00E0319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provide reasons for the present distribution</w:t>
      </w:r>
    </w:p>
    <w:p w14:paraId="4F55779F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give and describe examples of ethnic conflicts in at least 3 different regions.</w:t>
      </w:r>
    </w:p>
    <w:p w14:paraId="1CDAE0E3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Identify the 8 steps of genocide and give recent examples of genocide</w:t>
      </w:r>
    </w:p>
    <w:p w14:paraId="13F21AF1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discuss the roles, both positive and negative, of nationalism in a state.</w:t>
      </w:r>
    </w:p>
    <w:p w14:paraId="4A00450D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Discuss centrifugal and centripetal forces in</w:t>
      </w:r>
    </w:p>
    <w:p w14:paraId="0765D1BA" w14:textId="77777777" w:rsidR="00E0319F" w:rsidRPr="00E0319F" w:rsidRDefault="00E0319F" w:rsidP="00E0319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S. Asia, SW Asia, Eastern Europe, W Europe</w:t>
      </w:r>
    </w:p>
    <w:p w14:paraId="682B836A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define and give examples of nation states, part-nation states, multinational states, and stateless nations.</w:t>
      </w:r>
    </w:p>
    <w:p w14:paraId="685D7836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Discuss centripetal and centrifugal forces created by ethnic, racial, and national identities.</w:t>
      </w:r>
    </w:p>
    <w:p w14:paraId="64D98F60" w14:textId="77777777" w:rsidR="00E0319F" w:rsidRPr="00E0319F" w:rsidRDefault="00E0319F" w:rsidP="00E0319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Differentiate between race, ethnicity, nationality</w:t>
      </w:r>
    </w:p>
    <w:p w14:paraId="095E34F6" w14:textId="77777777" w:rsidR="00E0319F" w:rsidRPr="00E0319F" w:rsidRDefault="00E0319F" w:rsidP="00E0319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>Discuss examples of each and why they sometimes overlap</w:t>
      </w:r>
    </w:p>
    <w:p w14:paraId="7E228819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C12E8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  <w:u w:val="single"/>
        </w:rPr>
        <w:t>READING ASSIGNMENTS</w:t>
      </w:r>
    </w:p>
    <w:p w14:paraId="68FE1071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color w:val="000000"/>
          <w:sz w:val="24"/>
          <w:szCs w:val="24"/>
        </w:rPr>
        <w:t xml:space="preserve">1. Rubenstein, Chapter 7: </w:t>
      </w:r>
      <w:r w:rsidRPr="00E0319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Ethnicity</w:t>
      </w:r>
    </w:p>
    <w:p w14:paraId="75C9A7CC" w14:textId="77777777" w:rsidR="00E0319F" w:rsidRPr="00E0319F" w:rsidRDefault="00E0319F" w:rsidP="00E0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9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2. AMSCO 129 - 130</w:t>
      </w:r>
    </w:p>
    <w:p w14:paraId="608FAD1A" w14:textId="77777777" w:rsidR="00F614AF" w:rsidRDefault="00E0319F"/>
    <w:sectPr w:rsidR="00F614AF" w:rsidSect="00E0319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C7A6B"/>
    <w:multiLevelType w:val="multilevel"/>
    <w:tmpl w:val="403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9F"/>
    <w:rsid w:val="00531D18"/>
    <w:rsid w:val="009A44D4"/>
    <w:rsid w:val="00E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A961"/>
  <w15:chartTrackingRefBased/>
  <w15:docId w15:val="{CC7372E8-292E-4BBB-BF21-0928732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2018-02-26T18:47:00Z</dcterms:created>
  <dcterms:modified xsi:type="dcterms:W3CDTF">2018-02-26T18:59:00Z</dcterms:modified>
</cp:coreProperties>
</file>